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山西大同大学2023年度“优秀校园媒体人”评选申请表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8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1396"/>
        <w:gridCol w:w="1800"/>
        <w:gridCol w:w="1736"/>
        <w:gridCol w:w="2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联系电话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媒体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所属媒体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组织总人数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媒体粉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主管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（主管部门）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代表性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color w:val="7F7F7F"/>
                <w:kern w:val="0"/>
                <w:szCs w:val="21"/>
                <w:lang w:bidi="ar"/>
              </w:rPr>
              <w:t>（20</w:t>
            </w: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Cs w:val="21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7F7F7F"/>
                <w:kern w:val="0"/>
                <w:szCs w:val="21"/>
                <w:lang w:bidi="ar"/>
              </w:rPr>
              <w:t>月至今）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发布日期</w:t>
            </w:r>
          </w:p>
        </w:tc>
        <w:tc>
          <w:tcPr>
            <w:tcW w:w="49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文章标题（请附作品链接）</w:t>
            </w:r>
          </w:p>
        </w:tc>
        <w:tc>
          <w:tcPr>
            <w:tcW w:w="21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9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申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请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理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由</w:t>
            </w:r>
          </w:p>
        </w:tc>
        <w:tc>
          <w:tcPr>
            <w:tcW w:w="7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200" w:firstLineChars="1500"/>
              <w:jc w:val="both"/>
              <w:textAlignment w:val="bottom"/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本人签</w:t>
            </w:r>
            <w:r>
              <w:rPr>
                <w:rStyle w:val="6"/>
                <w:rFonts w:hint="eastAsia" w:ascii="宋体" w:hAnsi="宋体" w:cs="宋体"/>
                <w:sz w:val="28"/>
                <w:szCs w:val="28"/>
                <w:lang w:val="en-US" w:eastAsia="zh-CN" w:bidi="ar"/>
              </w:rPr>
              <w:t>字</w:t>
            </w:r>
          </w:p>
          <w:p>
            <w:pPr>
              <w:keepNext w:val="0"/>
              <w:keepLines w:val="0"/>
              <w:widowControl/>
              <w:suppressLineNumbers w:val="0"/>
              <w:ind w:left="3631" w:leftChars="1729" w:firstLine="56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                                        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（部门）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意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7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负责人签字            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学院（部门）盖章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              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备注：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1.作品信息栏不够时，可自行添加；</w:t>
      </w:r>
    </w:p>
    <w:p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2.此表双面打印，纸质版请于2023年11月6日前报送党委宣传部（行知楼1212室），电子版请发送至dtdxxcb@126.com，逾期不予受理。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861063-BD91-4E7E-8731-95D8AD1CDA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90BCB7-0BC1-4D1D-91DD-476F750168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591AB29-BDFA-4BB7-9ADA-CAA3470B00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GZmZTFlNjBkOWMwODM5YWQ2NjZmYWYyMjM3YmMifQ=="/>
  </w:docVars>
  <w:rsids>
    <w:rsidRoot w:val="2C9C23AA"/>
    <w:rsid w:val="2C9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2023-11-03T09:51:00Z</dcterms:created>
  <dc:creator>胖企鹅</dc:creator>
  <cp:lastModifiedBy>胖企鹅</cp:lastModifiedBy>
  <dcterms:modified xsi:type="dcterms:W3CDTF">2023-11-03T09:52:02Z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08B22124C942416A8E76FC5637C9429D_11</vt:lpwstr>
  </property>
</Properties>
</file>